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9AC5" w14:textId="77777777" w:rsidR="00025D8A" w:rsidRPr="00FB3885" w:rsidRDefault="00025D8A" w:rsidP="00025D8A">
      <w:pPr>
        <w:jc w:val="center"/>
        <w:rPr>
          <w:rFonts w:ascii="Arial" w:hAnsi="Arial" w:cs="Arial"/>
          <w:b/>
          <w:sz w:val="24"/>
        </w:rPr>
      </w:pPr>
      <w:r w:rsidRPr="00FB3885">
        <w:rPr>
          <w:rFonts w:ascii="Arial" w:hAnsi="Arial" w:cs="Arial"/>
          <w:b/>
          <w:sz w:val="24"/>
        </w:rPr>
        <w:t>LUNEDÌ 04  LUGLIO – QUATTORDICESIMA SETTIMANA T. O . [C]</w:t>
      </w:r>
    </w:p>
    <w:p w14:paraId="040046B2" w14:textId="77777777" w:rsidR="00007083" w:rsidRPr="00FB3885" w:rsidRDefault="008862F0" w:rsidP="007333B6">
      <w:pPr>
        <w:jc w:val="both"/>
        <w:rPr>
          <w:rFonts w:ascii="Arial" w:hAnsi="Arial" w:cs="Arial"/>
          <w:b/>
          <w:sz w:val="28"/>
          <w:szCs w:val="26"/>
        </w:rPr>
      </w:pPr>
      <w:r w:rsidRPr="00FB3885">
        <w:rPr>
          <w:rFonts w:ascii="Arial" w:hAnsi="Arial" w:cs="Arial"/>
          <w:b/>
          <w:sz w:val="28"/>
          <w:szCs w:val="26"/>
        </w:rPr>
        <w:t>Arrivato poi nella casa del capo e veduti i flautisti e la folla in agitazione, Gesù disse: «Andate via! La fanciulla infatti non è morta, ma dorme». E lo deridevano.</w:t>
      </w:r>
    </w:p>
    <w:p w14:paraId="19A4C6F3" w14:textId="77777777" w:rsidR="008E1134" w:rsidRPr="00FB3885" w:rsidRDefault="00077BDF" w:rsidP="008E1134">
      <w:pPr>
        <w:jc w:val="both"/>
        <w:rPr>
          <w:rFonts w:ascii="Arial" w:hAnsi="Arial" w:cs="Arial"/>
          <w:b/>
          <w:sz w:val="24"/>
          <w:szCs w:val="26"/>
        </w:rPr>
      </w:pPr>
      <w:r w:rsidRPr="00FB3885">
        <w:rPr>
          <w:rFonts w:ascii="Arial" w:hAnsi="Arial" w:cs="Arial"/>
          <w:b/>
          <w:sz w:val="24"/>
          <w:szCs w:val="26"/>
        </w:rPr>
        <w:t xml:space="preserve">La derisione si riveste per noi di grande valore teologico. Essa dice che veramente la fanciulla è morta. Se la fanciulla è morta veramente, veramente è stata risuscitata da Cristo Signore. Mai il Signore ha permesso che le sue opere fossero messe in dubbio. Ecco alcuni esempi storici: Abramo è senza figli e per di più avanzato negli anni. Non ha figli perché </w:t>
      </w:r>
      <w:r w:rsidR="00A965A6" w:rsidRPr="00FB3885">
        <w:rPr>
          <w:rFonts w:ascii="Arial" w:hAnsi="Arial" w:cs="Arial"/>
          <w:b/>
          <w:sz w:val="24"/>
          <w:szCs w:val="26"/>
        </w:rPr>
        <w:t xml:space="preserve">Sara </w:t>
      </w:r>
      <w:r w:rsidRPr="00FB3885">
        <w:rPr>
          <w:rFonts w:ascii="Arial" w:hAnsi="Arial" w:cs="Arial"/>
          <w:b/>
          <w:sz w:val="24"/>
          <w:szCs w:val="26"/>
        </w:rPr>
        <w:t xml:space="preserve">è sterile e anche lei ormai ha una età centenaria. </w:t>
      </w:r>
      <w:r w:rsidR="00661007" w:rsidRPr="00FB3885">
        <w:rPr>
          <w:rFonts w:ascii="Arial" w:hAnsi="Arial" w:cs="Arial"/>
          <w:b/>
          <w:sz w:val="24"/>
          <w:szCs w:val="26"/>
        </w:rPr>
        <w:t>Dinanzi a questa impossibilità umana, la fede nell’onnipotenza di Dio è v</w:t>
      </w:r>
      <w:r w:rsidR="00802DA4" w:rsidRPr="00FB3885">
        <w:rPr>
          <w:rFonts w:ascii="Arial" w:hAnsi="Arial" w:cs="Arial"/>
          <w:b/>
          <w:sz w:val="24"/>
          <w:szCs w:val="26"/>
        </w:rPr>
        <w:t>era: “</w:t>
      </w:r>
      <w:r w:rsidR="008E1134" w:rsidRPr="00FB3885">
        <w:rPr>
          <w:rFonts w:ascii="Arial" w:hAnsi="Arial" w:cs="Arial"/>
          <w:b/>
          <w:sz w:val="24"/>
          <w:szCs w:val="26"/>
        </w:rPr>
        <w:t>Quando Abram ebbe novantanove anni, il Signore gli apparve e gli disse:</w:t>
      </w:r>
      <w:r w:rsidR="00802DA4" w:rsidRPr="00FB3885">
        <w:rPr>
          <w:rFonts w:ascii="Arial" w:hAnsi="Arial" w:cs="Arial"/>
          <w:b/>
          <w:sz w:val="24"/>
          <w:szCs w:val="26"/>
        </w:rPr>
        <w:t xml:space="preserve"> </w:t>
      </w:r>
      <w:r w:rsidR="008E1134" w:rsidRPr="00FB3885">
        <w:rPr>
          <w:rFonts w:ascii="Arial" w:hAnsi="Arial" w:cs="Arial"/>
          <w:b/>
          <w:sz w:val="24"/>
          <w:szCs w:val="26"/>
        </w:rPr>
        <w:t>«Io sono Dio l’Onnipotente:</w:t>
      </w:r>
      <w:r w:rsidR="00802DA4" w:rsidRPr="00FB3885">
        <w:rPr>
          <w:rFonts w:ascii="Arial" w:hAnsi="Arial" w:cs="Arial"/>
          <w:b/>
          <w:sz w:val="24"/>
          <w:szCs w:val="26"/>
        </w:rPr>
        <w:t xml:space="preserve"> </w:t>
      </w:r>
      <w:r w:rsidR="008E1134" w:rsidRPr="00FB3885">
        <w:rPr>
          <w:rFonts w:ascii="Arial" w:hAnsi="Arial" w:cs="Arial"/>
          <w:b/>
          <w:sz w:val="24"/>
          <w:szCs w:val="26"/>
        </w:rPr>
        <w:t>cammina davanti a me</w:t>
      </w:r>
      <w:r w:rsidR="00802DA4" w:rsidRPr="00FB3885">
        <w:rPr>
          <w:rFonts w:ascii="Arial" w:hAnsi="Arial" w:cs="Arial"/>
          <w:b/>
          <w:sz w:val="24"/>
          <w:szCs w:val="26"/>
        </w:rPr>
        <w:t xml:space="preserve"> </w:t>
      </w:r>
      <w:r w:rsidR="008E1134" w:rsidRPr="00FB3885">
        <w:rPr>
          <w:rFonts w:ascii="Arial" w:hAnsi="Arial" w:cs="Arial"/>
          <w:b/>
          <w:sz w:val="24"/>
          <w:szCs w:val="26"/>
        </w:rPr>
        <w:t>e sii integro.</w:t>
      </w:r>
      <w:r w:rsidR="00802DA4" w:rsidRPr="00FB3885">
        <w:rPr>
          <w:rFonts w:ascii="Arial" w:hAnsi="Arial" w:cs="Arial"/>
          <w:b/>
          <w:sz w:val="24"/>
          <w:szCs w:val="26"/>
        </w:rPr>
        <w:t xml:space="preserve"> </w:t>
      </w:r>
      <w:r w:rsidR="008E1134" w:rsidRPr="00FB3885">
        <w:rPr>
          <w:rFonts w:ascii="Arial" w:hAnsi="Arial" w:cs="Arial"/>
          <w:b/>
          <w:sz w:val="24"/>
          <w:szCs w:val="26"/>
        </w:rPr>
        <w:t>Porrò la mia alleanza tra me e te</w:t>
      </w:r>
      <w:r w:rsidR="00802DA4" w:rsidRPr="00FB3885">
        <w:rPr>
          <w:rFonts w:ascii="Arial" w:hAnsi="Arial" w:cs="Arial"/>
          <w:b/>
          <w:sz w:val="24"/>
          <w:szCs w:val="26"/>
        </w:rPr>
        <w:t xml:space="preserve"> </w:t>
      </w:r>
      <w:r w:rsidR="008E1134" w:rsidRPr="00FB3885">
        <w:rPr>
          <w:rFonts w:ascii="Arial" w:hAnsi="Arial" w:cs="Arial"/>
          <w:b/>
          <w:sz w:val="24"/>
          <w:szCs w:val="26"/>
        </w:rPr>
        <w:t>e ti renderò molto, molto numeroso».</w:t>
      </w:r>
      <w:r w:rsidR="00802DA4" w:rsidRPr="00FB3885">
        <w:rPr>
          <w:rFonts w:ascii="Arial" w:hAnsi="Arial" w:cs="Arial"/>
          <w:b/>
          <w:sz w:val="24"/>
          <w:szCs w:val="26"/>
        </w:rPr>
        <w:t xml:space="preserve"> </w:t>
      </w:r>
      <w:r w:rsidR="008E1134" w:rsidRPr="00FB3885">
        <w:rPr>
          <w:rFonts w:ascii="Arial" w:hAnsi="Arial" w:cs="Arial"/>
          <w:b/>
          <w:sz w:val="24"/>
          <w:szCs w:val="26"/>
        </w:rPr>
        <w:t>Subito Abram si prostrò con il viso a terra e Dio parlò con lui:</w:t>
      </w:r>
      <w:r w:rsidR="00802DA4" w:rsidRPr="00FB3885">
        <w:rPr>
          <w:rFonts w:ascii="Arial" w:hAnsi="Arial" w:cs="Arial"/>
          <w:b/>
          <w:sz w:val="24"/>
          <w:szCs w:val="26"/>
        </w:rPr>
        <w:t xml:space="preserve"> </w:t>
      </w:r>
      <w:r w:rsidR="008E1134" w:rsidRPr="00FB3885">
        <w:rPr>
          <w:rFonts w:ascii="Arial" w:hAnsi="Arial" w:cs="Arial"/>
          <w:b/>
          <w:sz w:val="24"/>
          <w:szCs w:val="26"/>
        </w:rPr>
        <w:t>«Quanto a me, ecco, la mia alleanza è con te:</w:t>
      </w:r>
      <w:r w:rsidR="00802DA4" w:rsidRPr="00FB3885">
        <w:rPr>
          <w:rFonts w:ascii="Arial" w:hAnsi="Arial" w:cs="Arial"/>
          <w:b/>
          <w:sz w:val="24"/>
          <w:szCs w:val="26"/>
        </w:rPr>
        <w:t xml:space="preserve"> </w:t>
      </w:r>
      <w:r w:rsidR="008E1134" w:rsidRPr="00FB3885">
        <w:rPr>
          <w:rFonts w:ascii="Arial" w:hAnsi="Arial" w:cs="Arial"/>
          <w:b/>
          <w:sz w:val="24"/>
          <w:szCs w:val="26"/>
        </w:rPr>
        <w:t>diventerai padre di una moltitudine di nazioni.</w:t>
      </w:r>
      <w:r w:rsidR="00802DA4" w:rsidRPr="00FB3885">
        <w:rPr>
          <w:rFonts w:ascii="Arial" w:hAnsi="Arial" w:cs="Arial"/>
          <w:b/>
          <w:sz w:val="24"/>
          <w:szCs w:val="26"/>
        </w:rPr>
        <w:t xml:space="preserve"> </w:t>
      </w:r>
      <w:r w:rsidR="008E1134" w:rsidRPr="00FB3885">
        <w:rPr>
          <w:rFonts w:ascii="Arial" w:hAnsi="Arial" w:cs="Arial"/>
          <w:b/>
          <w:sz w:val="24"/>
          <w:szCs w:val="26"/>
        </w:rPr>
        <w:t>Non ti chiamerai più Abram,</w:t>
      </w:r>
      <w:r w:rsidR="00802DA4" w:rsidRPr="00FB3885">
        <w:rPr>
          <w:rFonts w:ascii="Arial" w:hAnsi="Arial" w:cs="Arial"/>
          <w:b/>
          <w:sz w:val="24"/>
          <w:szCs w:val="26"/>
        </w:rPr>
        <w:t xml:space="preserve"> </w:t>
      </w:r>
      <w:r w:rsidR="008E1134" w:rsidRPr="00FB3885">
        <w:rPr>
          <w:rFonts w:ascii="Arial" w:hAnsi="Arial" w:cs="Arial"/>
          <w:b/>
          <w:sz w:val="24"/>
          <w:szCs w:val="26"/>
        </w:rPr>
        <w:t>ma ti chiamerai Abramo,</w:t>
      </w:r>
      <w:r w:rsidR="00802DA4" w:rsidRPr="00FB3885">
        <w:rPr>
          <w:rFonts w:ascii="Arial" w:hAnsi="Arial" w:cs="Arial"/>
          <w:b/>
          <w:sz w:val="24"/>
          <w:szCs w:val="26"/>
        </w:rPr>
        <w:t xml:space="preserve"> </w:t>
      </w:r>
      <w:r w:rsidR="008E1134" w:rsidRPr="00FB3885">
        <w:rPr>
          <w:rFonts w:ascii="Arial" w:hAnsi="Arial" w:cs="Arial"/>
          <w:b/>
          <w:sz w:val="24"/>
          <w:szCs w:val="26"/>
        </w:rPr>
        <w:t>perché padre di una moltitudine di nazioni ti renderò.</w:t>
      </w:r>
      <w:r w:rsidR="00802DA4" w:rsidRPr="00FB3885">
        <w:rPr>
          <w:rFonts w:ascii="Arial" w:hAnsi="Arial" w:cs="Arial"/>
          <w:b/>
          <w:sz w:val="24"/>
          <w:szCs w:val="26"/>
        </w:rPr>
        <w:t xml:space="preserve"> </w:t>
      </w:r>
      <w:r w:rsidR="008E1134" w:rsidRPr="00FB3885">
        <w:rPr>
          <w:rFonts w:ascii="Arial" w:hAnsi="Arial" w:cs="Arial"/>
          <w:b/>
          <w:sz w:val="24"/>
          <w:szCs w:val="26"/>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15,1-8).</w:t>
      </w:r>
    </w:p>
    <w:p w14:paraId="6171192A" w14:textId="4CD5C4E5" w:rsidR="00077BDF" w:rsidRPr="00FB3885" w:rsidRDefault="00802DA4" w:rsidP="007333B6">
      <w:pPr>
        <w:jc w:val="both"/>
        <w:rPr>
          <w:rFonts w:ascii="Arial" w:hAnsi="Arial" w:cs="Arial"/>
          <w:b/>
          <w:sz w:val="24"/>
          <w:szCs w:val="26"/>
        </w:rPr>
      </w:pPr>
      <w:r w:rsidRPr="00FB3885">
        <w:rPr>
          <w:rFonts w:ascii="Arial" w:hAnsi="Arial" w:cs="Arial"/>
          <w:b/>
          <w:sz w:val="24"/>
          <w:szCs w:val="26"/>
        </w:rPr>
        <w:t>Sappiamo che al momento in cui il Signore andò da Abramo per recargli la lieta notizia che fra un anno Sara avrebbe tenuto in braccio i</w:t>
      </w:r>
      <w:r w:rsidR="009140A8" w:rsidRPr="00FB3885">
        <w:rPr>
          <w:rFonts w:ascii="Arial" w:hAnsi="Arial" w:cs="Arial"/>
          <w:b/>
          <w:sz w:val="24"/>
          <w:szCs w:val="26"/>
        </w:rPr>
        <w:t>l</w:t>
      </w:r>
      <w:r w:rsidRPr="00FB3885">
        <w:rPr>
          <w:rFonts w:ascii="Arial" w:hAnsi="Arial" w:cs="Arial"/>
          <w:b/>
          <w:sz w:val="24"/>
          <w:szCs w:val="26"/>
        </w:rPr>
        <w:t xml:space="preserve"> bambino nato da lei, lei si è messa a ridere, per l’incredulità: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 </w:t>
      </w:r>
    </w:p>
    <w:p w14:paraId="4ADF45A3" w14:textId="77777777" w:rsidR="00802DA4" w:rsidRPr="00FB3885" w:rsidRDefault="00802DA4" w:rsidP="007333B6">
      <w:pPr>
        <w:jc w:val="both"/>
        <w:rPr>
          <w:rFonts w:ascii="Arial" w:hAnsi="Arial" w:cs="Arial"/>
          <w:b/>
          <w:sz w:val="24"/>
          <w:szCs w:val="26"/>
        </w:rPr>
      </w:pPr>
      <w:r w:rsidRPr="00FB3885">
        <w:rPr>
          <w:rFonts w:ascii="Arial" w:hAnsi="Arial" w:cs="Arial"/>
          <w:b/>
          <w:sz w:val="24"/>
          <w:szCs w:val="26"/>
        </w:rPr>
        <w:t xml:space="preserve">Il Signore mai permetterà che si possa dubitare della sua onnipotenza. Sappiamo che i maghi d’Egitto dinanzi alle opere compiute da Mosè per comando del Signore, ad un certo momento si arresero dichiarando che </w:t>
      </w:r>
      <w:r w:rsidRPr="00FB3885">
        <w:rPr>
          <w:rFonts w:ascii="Arial" w:hAnsi="Arial" w:cs="Arial"/>
          <w:b/>
          <w:sz w:val="24"/>
          <w:szCs w:val="26"/>
        </w:rPr>
        <w:lastRenderedPageBreak/>
        <w:t>Mosè agiva con il dito di Dio: “Quindi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w:t>
      </w:r>
      <w:r w:rsidR="00A2025F" w:rsidRPr="00FB3885">
        <w:rPr>
          <w:rFonts w:ascii="Arial" w:hAnsi="Arial" w:cs="Arial"/>
          <w:b/>
          <w:sz w:val="24"/>
          <w:szCs w:val="26"/>
        </w:rPr>
        <w:t>. La fede è sempre frutto di un atto umano e l’atto umano è frutto della volontà e della sana razionalità dell’uomo. Chi non crede dinanzi alle opere di Dio, attesta che non vuole credere e non vuole credere per un guasto sostanziale</w:t>
      </w:r>
      <w:r w:rsidR="00A965A6" w:rsidRPr="00FB3885">
        <w:rPr>
          <w:rFonts w:ascii="Arial" w:hAnsi="Arial" w:cs="Arial"/>
          <w:b/>
          <w:sz w:val="24"/>
          <w:szCs w:val="26"/>
        </w:rPr>
        <w:t xml:space="preserve">, ontologico, </w:t>
      </w:r>
      <w:r w:rsidR="00A2025F" w:rsidRPr="00FB3885">
        <w:rPr>
          <w:rFonts w:ascii="Arial" w:hAnsi="Arial" w:cs="Arial"/>
          <w:b/>
          <w:sz w:val="24"/>
          <w:szCs w:val="26"/>
        </w:rPr>
        <w:t>nella sua natura. Da natura buona è divenuta natura cattiva.</w:t>
      </w:r>
    </w:p>
    <w:p w14:paraId="727F4ED6" w14:textId="77777777" w:rsidR="00007083" w:rsidRPr="00FB3885" w:rsidRDefault="00007083" w:rsidP="00D53794">
      <w:pPr>
        <w:jc w:val="both"/>
        <w:rPr>
          <w:rFonts w:ascii="Arial" w:hAnsi="Arial" w:cs="Arial"/>
          <w:b/>
          <w:sz w:val="24"/>
          <w:szCs w:val="28"/>
        </w:rPr>
      </w:pPr>
    </w:p>
    <w:p w14:paraId="190052AB" w14:textId="77777777" w:rsidR="00D53794" w:rsidRPr="00FB3885" w:rsidRDefault="00D53794" w:rsidP="00D53794">
      <w:pPr>
        <w:jc w:val="both"/>
        <w:rPr>
          <w:rFonts w:ascii="Arial" w:hAnsi="Arial" w:cs="Arial"/>
          <w:b/>
          <w:sz w:val="24"/>
          <w:szCs w:val="28"/>
        </w:rPr>
      </w:pPr>
      <w:r w:rsidRPr="00FB3885">
        <w:rPr>
          <w:rFonts w:ascii="Arial" w:hAnsi="Arial" w:cs="Arial"/>
          <w:b/>
          <w:sz w:val="24"/>
          <w:szCs w:val="28"/>
        </w:rPr>
        <w:t>LEGGIAMO IL TESTO DI Mt 9,</w:t>
      </w:r>
      <w:r w:rsidR="00025D8A" w:rsidRPr="00FB3885">
        <w:rPr>
          <w:rFonts w:ascii="Arial" w:hAnsi="Arial" w:cs="Arial"/>
          <w:b/>
          <w:sz w:val="24"/>
          <w:szCs w:val="28"/>
        </w:rPr>
        <w:t>18-26</w:t>
      </w:r>
    </w:p>
    <w:p w14:paraId="3C702564" w14:textId="77777777" w:rsidR="00007083" w:rsidRPr="00FB3885" w:rsidRDefault="008862F0" w:rsidP="00025D8A">
      <w:pPr>
        <w:jc w:val="both"/>
        <w:rPr>
          <w:rFonts w:ascii="Arial" w:hAnsi="Arial" w:cs="Arial"/>
          <w:b/>
          <w:sz w:val="24"/>
          <w:szCs w:val="28"/>
        </w:rPr>
      </w:pPr>
      <w:r w:rsidRPr="00FB3885">
        <w:rPr>
          <w:rFonts w:ascii="Arial" w:hAnsi="Arial" w:cs="Arial"/>
          <w:b/>
          <w:sz w:val="24"/>
          <w:szCs w:val="28"/>
        </w:rPr>
        <w:t>Mentre</w:t>
      </w:r>
      <w:r w:rsidR="00025D8A" w:rsidRPr="00FB3885">
        <w:rPr>
          <w:rFonts w:ascii="Arial" w:hAnsi="Arial" w:cs="Arial"/>
          <w:b/>
          <w:sz w:val="24"/>
          <w:szCs w:val="28"/>
        </w:rPr>
        <w:t xml:space="preserve"> diceva loro queste cose, giunse uno dei capi, gli si prostrò dinanzi e disse: «Mia figlia è morta proprio ora; ma vieni, imponi la tua mano su di lei ed ella vivrà». </w:t>
      </w:r>
      <w:r w:rsidRPr="00FB3885">
        <w:rPr>
          <w:rFonts w:ascii="Arial" w:hAnsi="Arial" w:cs="Arial"/>
          <w:b/>
          <w:sz w:val="24"/>
          <w:szCs w:val="28"/>
        </w:rPr>
        <w:t>Gesù</w:t>
      </w:r>
      <w:r w:rsidR="00025D8A" w:rsidRPr="00FB3885">
        <w:rPr>
          <w:rFonts w:ascii="Arial" w:hAnsi="Arial" w:cs="Arial"/>
          <w:b/>
          <w:sz w:val="24"/>
          <w:szCs w:val="28"/>
        </w:rPr>
        <w:t xml:space="preserve"> si alzò e lo seguì con i suoi discepoli.</w:t>
      </w:r>
      <w:r w:rsidRPr="00FB3885">
        <w:rPr>
          <w:rFonts w:ascii="Arial" w:hAnsi="Arial" w:cs="Arial"/>
          <w:b/>
          <w:sz w:val="24"/>
          <w:szCs w:val="28"/>
        </w:rPr>
        <w:t xml:space="preserve"> Ed</w:t>
      </w:r>
      <w:r w:rsidR="00025D8A" w:rsidRPr="00FB3885">
        <w:rPr>
          <w:rFonts w:ascii="Arial" w:hAnsi="Arial" w:cs="Arial"/>
          <w:b/>
          <w:sz w:val="24"/>
          <w:szCs w:val="28"/>
        </w:rPr>
        <w:t xml:space="preserve"> ecco, una donna, che aveva perdite di sangue da dodici anni, gli si avvicinò alle spalle e toccò il lembo del suo mantello. </w:t>
      </w:r>
      <w:r w:rsidRPr="00FB3885">
        <w:rPr>
          <w:rFonts w:ascii="Arial" w:hAnsi="Arial" w:cs="Arial"/>
          <w:b/>
          <w:sz w:val="24"/>
          <w:szCs w:val="28"/>
        </w:rPr>
        <w:t>Diceva</w:t>
      </w:r>
      <w:r w:rsidR="00025D8A" w:rsidRPr="00FB3885">
        <w:rPr>
          <w:rFonts w:ascii="Arial" w:hAnsi="Arial" w:cs="Arial"/>
          <w:b/>
          <w:sz w:val="24"/>
          <w:szCs w:val="28"/>
        </w:rPr>
        <w:t xml:space="preserve"> infatti tra sé: «Se riuscirò anche solo a toccare il suo mantello, sarò salvata». </w:t>
      </w:r>
      <w:r w:rsidRPr="00FB3885">
        <w:rPr>
          <w:rFonts w:ascii="Arial" w:hAnsi="Arial" w:cs="Arial"/>
          <w:b/>
          <w:sz w:val="24"/>
          <w:szCs w:val="28"/>
        </w:rPr>
        <w:t>Gesù</w:t>
      </w:r>
      <w:r w:rsidR="00025D8A" w:rsidRPr="00FB3885">
        <w:rPr>
          <w:rFonts w:ascii="Arial" w:hAnsi="Arial" w:cs="Arial"/>
          <w:b/>
          <w:sz w:val="24"/>
          <w:szCs w:val="28"/>
        </w:rPr>
        <w:t xml:space="preserve"> si voltò, la vide e disse: «Coraggio, figlia, la tua fede ti ha salvata». E da quell’istante la donna fu salvata.</w:t>
      </w:r>
      <w:r w:rsidRPr="00FB3885">
        <w:rPr>
          <w:rFonts w:ascii="Arial" w:hAnsi="Arial" w:cs="Arial"/>
          <w:b/>
          <w:sz w:val="24"/>
          <w:szCs w:val="28"/>
        </w:rPr>
        <w:t xml:space="preserve"> Arrivato</w:t>
      </w:r>
      <w:r w:rsidR="00025D8A" w:rsidRPr="00FB3885">
        <w:rPr>
          <w:rFonts w:ascii="Arial" w:hAnsi="Arial" w:cs="Arial"/>
          <w:b/>
          <w:sz w:val="24"/>
          <w:szCs w:val="28"/>
        </w:rPr>
        <w:t xml:space="preserve"> poi nella casa del capo e veduti i flautisti e la folla in agitazione, Gesù </w:t>
      </w:r>
      <w:r w:rsidRPr="00FB3885">
        <w:rPr>
          <w:rFonts w:ascii="Arial" w:hAnsi="Arial" w:cs="Arial"/>
          <w:b/>
          <w:sz w:val="24"/>
          <w:szCs w:val="28"/>
        </w:rPr>
        <w:t>disse</w:t>
      </w:r>
      <w:r w:rsidR="00025D8A" w:rsidRPr="00FB3885">
        <w:rPr>
          <w:rFonts w:ascii="Arial" w:hAnsi="Arial" w:cs="Arial"/>
          <w:b/>
          <w:sz w:val="24"/>
          <w:szCs w:val="28"/>
        </w:rPr>
        <w:t xml:space="preserve">: «Andate via! La fanciulla infatti non è morta, ma dorme». E lo deridevano. </w:t>
      </w:r>
      <w:r w:rsidRPr="00FB3885">
        <w:rPr>
          <w:rFonts w:ascii="Arial" w:hAnsi="Arial" w:cs="Arial"/>
          <w:b/>
          <w:sz w:val="24"/>
          <w:szCs w:val="28"/>
        </w:rPr>
        <w:t>Ma</w:t>
      </w:r>
      <w:r w:rsidR="00025D8A" w:rsidRPr="00FB3885">
        <w:rPr>
          <w:rFonts w:ascii="Arial" w:hAnsi="Arial" w:cs="Arial"/>
          <w:b/>
          <w:sz w:val="24"/>
          <w:szCs w:val="28"/>
        </w:rPr>
        <w:t xml:space="preserve"> dopo che la folla fu cacciata via, egli entrò, le prese la mano e la fanciulla si alzò. </w:t>
      </w:r>
      <w:r w:rsidRPr="00FB3885">
        <w:rPr>
          <w:rFonts w:ascii="Arial" w:hAnsi="Arial" w:cs="Arial"/>
          <w:b/>
          <w:sz w:val="24"/>
          <w:szCs w:val="28"/>
        </w:rPr>
        <w:t>E</w:t>
      </w:r>
      <w:r w:rsidR="00025D8A" w:rsidRPr="00FB3885">
        <w:rPr>
          <w:rFonts w:ascii="Arial" w:hAnsi="Arial" w:cs="Arial"/>
          <w:b/>
          <w:sz w:val="24"/>
          <w:szCs w:val="28"/>
        </w:rPr>
        <w:t xml:space="preserve"> questa notizia si diffuse in tutta quella regione.</w:t>
      </w:r>
    </w:p>
    <w:p w14:paraId="35573ACE" w14:textId="77777777" w:rsidR="00007083" w:rsidRPr="00FB3885" w:rsidRDefault="00A2025F" w:rsidP="00D53794">
      <w:pPr>
        <w:jc w:val="both"/>
        <w:rPr>
          <w:rFonts w:ascii="Arial" w:hAnsi="Arial" w:cs="Arial"/>
          <w:b/>
          <w:sz w:val="24"/>
          <w:szCs w:val="28"/>
        </w:rPr>
      </w:pPr>
      <w:r w:rsidRPr="00FB3885">
        <w:rPr>
          <w:rFonts w:ascii="Arial" w:hAnsi="Arial" w:cs="Arial"/>
          <w:b/>
          <w:sz w:val="24"/>
          <w:szCs w:val="28"/>
        </w:rPr>
        <w:t xml:space="preserve">Ecco cosa dice Gesù a quanti attribuivano le sue opere al diavolo, non potendole negare: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r w:rsidR="000571BB" w:rsidRPr="00FB3885">
        <w:rPr>
          <w:rFonts w:ascii="Arial" w:hAnsi="Arial" w:cs="Arial"/>
          <w:b/>
          <w:sz w:val="24"/>
          <w:szCs w:val="28"/>
        </w:rPr>
        <w:t xml:space="preserve">Quando la natura si guasta, la razionalità si guasta. </w:t>
      </w:r>
      <w:r w:rsidR="00A965A6" w:rsidRPr="00FB3885">
        <w:rPr>
          <w:rFonts w:ascii="Arial" w:hAnsi="Arial" w:cs="Arial"/>
          <w:b/>
          <w:sz w:val="24"/>
          <w:szCs w:val="28"/>
        </w:rPr>
        <w:t>D</w:t>
      </w:r>
      <w:r w:rsidR="000571BB" w:rsidRPr="00FB3885">
        <w:rPr>
          <w:rFonts w:ascii="Arial" w:hAnsi="Arial" w:cs="Arial"/>
          <w:b/>
          <w:sz w:val="24"/>
          <w:szCs w:val="28"/>
        </w:rPr>
        <w:t xml:space="preserve">i questo guasto si è responsabili dinanzi a Dio e dinanzi agli uomini. Madre di Dio, Donna dalla natura purissima, fa’ che la nostra natura divenga pura come la tua. </w:t>
      </w:r>
    </w:p>
    <w:sectPr w:rsidR="00007083" w:rsidRPr="00FB388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3C18" w14:textId="77777777" w:rsidR="00B66DA8" w:rsidRDefault="00B66DA8" w:rsidP="00087278">
      <w:pPr>
        <w:spacing w:after="0" w:line="240" w:lineRule="auto"/>
      </w:pPr>
      <w:r>
        <w:separator/>
      </w:r>
    </w:p>
  </w:endnote>
  <w:endnote w:type="continuationSeparator" w:id="0">
    <w:p w14:paraId="14791DDE" w14:textId="77777777" w:rsidR="00B66DA8" w:rsidRDefault="00B66DA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D23A" w14:textId="77777777" w:rsidR="001D0BB5" w:rsidRDefault="001D0BB5">
    <w:pPr>
      <w:pStyle w:val="Pidipagina"/>
      <w:jc w:val="right"/>
    </w:pPr>
    <w:r>
      <w:fldChar w:fldCharType="begin"/>
    </w:r>
    <w:r>
      <w:instrText>PAGE   \* MERGEFORMAT</w:instrText>
    </w:r>
    <w:r>
      <w:fldChar w:fldCharType="separate"/>
    </w:r>
    <w:r w:rsidR="00A90336">
      <w:rPr>
        <w:noProof/>
      </w:rPr>
      <w:t>1</w:t>
    </w:r>
    <w:r>
      <w:fldChar w:fldCharType="end"/>
    </w:r>
  </w:p>
  <w:p w14:paraId="506CEE7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1703" w14:textId="77777777" w:rsidR="00B66DA8" w:rsidRDefault="00B66DA8" w:rsidP="00087278">
      <w:pPr>
        <w:spacing w:after="0" w:line="240" w:lineRule="auto"/>
      </w:pPr>
      <w:r>
        <w:separator/>
      </w:r>
    </w:p>
  </w:footnote>
  <w:footnote w:type="continuationSeparator" w:id="0">
    <w:p w14:paraId="1C9B4A50" w14:textId="77777777" w:rsidR="00B66DA8" w:rsidRDefault="00B66DA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12186378">
    <w:abstractNumId w:val="0"/>
  </w:num>
  <w:num w:numId="2" w16cid:durableId="41320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5D8A"/>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1BB"/>
    <w:rsid w:val="000574E3"/>
    <w:rsid w:val="00061F81"/>
    <w:rsid w:val="00064D18"/>
    <w:rsid w:val="00065BAF"/>
    <w:rsid w:val="000660C1"/>
    <w:rsid w:val="0006629A"/>
    <w:rsid w:val="00070642"/>
    <w:rsid w:val="00070E64"/>
    <w:rsid w:val="00070EEA"/>
    <w:rsid w:val="00076CCA"/>
    <w:rsid w:val="00077056"/>
    <w:rsid w:val="00077BDF"/>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1F7F4D"/>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0178"/>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238"/>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007"/>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A47"/>
    <w:rsid w:val="00696556"/>
    <w:rsid w:val="006971DD"/>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25E8"/>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DA4"/>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2F0"/>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02F2"/>
    <w:rsid w:val="008E1134"/>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0A8"/>
    <w:rsid w:val="00914126"/>
    <w:rsid w:val="00920C49"/>
    <w:rsid w:val="00920FF0"/>
    <w:rsid w:val="00921078"/>
    <w:rsid w:val="00923447"/>
    <w:rsid w:val="00923C24"/>
    <w:rsid w:val="00924A35"/>
    <w:rsid w:val="00925D95"/>
    <w:rsid w:val="009301BE"/>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B48"/>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25F"/>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336"/>
    <w:rsid w:val="00A9052A"/>
    <w:rsid w:val="00A90A5B"/>
    <w:rsid w:val="00A90F30"/>
    <w:rsid w:val="00A917A0"/>
    <w:rsid w:val="00A92AEF"/>
    <w:rsid w:val="00A94EF3"/>
    <w:rsid w:val="00A965A6"/>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6DA8"/>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0F52"/>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722"/>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1F56"/>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31F"/>
    <w:rsid w:val="00EE2BCE"/>
    <w:rsid w:val="00EE3EEA"/>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3885"/>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807D"/>
  <w15:docId w15:val="{02AB3B22-1ACE-C84B-8B2A-BD5A9298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F9E7-7B7A-4D8B-9932-445E86EA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2022-06-22T19:16:00Z</dcterms:created>
  <dcterms:modified xsi:type="dcterms:W3CDTF">2022-07-03T08:56:00Z</dcterms:modified>
</cp:coreProperties>
</file>